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84B" w:rsidRDefault="0081684B">
      <w:pPr>
        <w:pStyle w:val="Nadpis1"/>
      </w:pPr>
      <w:r>
        <w:t>Vzdělávací oblast: Člověk a jeho svět</w:t>
      </w:r>
    </w:p>
    <w:p w:rsidR="0081684B" w:rsidRPr="00950676" w:rsidRDefault="0081684B">
      <w:pPr>
        <w:pStyle w:val="Nadpis1"/>
        <w:rPr>
          <w:szCs w:val="28"/>
        </w:rPr>
      </w:pPr>
      <w:r w:rsidRPr="00950676">
        <w:rPr>
          <w:szCs w:val="28"/>
        </w:rPr>
        <w:t>Vyučovací předmět: Vlastivěda</w:t>
      </w:r>
    </w:p>
    <w:p w:rsidR="0081684B" w:rsidRDefault="0081684B">
      <w:pPr>
        <w:pStyle w:val="Nadpis1"/>
        <w:rPr>
          <w:b w:val="0"/>
          <w:szCs w:val="28"/>
        </w:rPr>
      </w:pPr>
      <w:r w:rsidRPr="00950676">
        <w:rPr>
          <w:b w:val="0"/>
          <w:szCs w:val="28"/>
        </w:rPr>
        <w:t>Ročník: 4.</w:t>
      </w:r>
    </w:p>
    <w:p w:rsidR="00950676" w:rsidRPr="00950676" w:rsidRDefault="00950676" w:rsidP="00950676"/>
    <w:tbl>
      <w:tblPr>
        <w:tblW w:w="1530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3969"/>
        <w:gridCol w:w="4110"/>
        <w:gridCol w:w="3260"/>
      </w:tblGrid>
      <w:tr w:rsidR="00E7258C" w:rsidRPr="005716A1" w:rsidTr="001E14A0">
        <w:trPr>
          <w:trHeight w:val="567"/>
          <w:tblHeader/>
        </w:trPr>
        <w:tc>
          <w:tcPr>
            <w:tcW w:w="3970" w:type="dxa"/>
            <w:shd w:val="clear" w:color="auto" w:fill="FFFFFF" w:themeFill="background1"/>
            <w:vAlign w:val="center"/>
          </w:tcPr>
          <w:p w:rsidR="00E7258C" w:rsidRPr="001E14A0" w:rsidRDefault="00E7258C" w:rsidP="005716A1">
            <w:pPr>
              <w:pStyle w:val="Nadpis2"/>
              <w:ind w:left="170" w:hanging="170"/>
              <w:jc w:val="center"/>
              <w:rPr>
                <w:szCs w:val="24"/>
              </w:rPr>
            </w:pPr>
            <w:r w:rsidRPr="001E14A0">
              <w:rPr>
                <w:szCs w:val="24"/>
              </w:rPr>
              <w:t>Kód očekávaného výstupu RVP ZV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7258C" w:rsidRPr="001E14A0" w:rsidRDefault="00E7258C" w:rsidP="00A1256C">
            <w:pPr>
              <w:pStyle w:val="Nadpis2"/>
              <w:ind w:left="170" w:hanging="170"/>
              <w:jc w:val="center"/>
              <w:rPr>
                <w:szCs w:val="24"/>
              </w:rPr>
            </w:pPr>
            <w:r w:rsidRPr="001E14A0">
              <w:rPr>
                <w:szCs w:val="24"/>
              </w:rPr>
              <w:t>Školní (dílčí) výstup</w:t>
            </w:r>
          </w:p>
        </w:tc>
        <w:tc>
          <w:tcPr>
            <w:tcW w:w="4110" w:type="dxa"/>
            <w:shd w:val="clear" w:color="auto" w:fill="FFFFFF" w:themeFill="background1"/>
            <w:vAlign w:val="center"/>
          </w:tcPr>
          <w:p w:rsidR="00E7258C" w:rsidRPr="001E14A0" w:rsidRDefault="00E7258C" w:rsidP="00A1256C">
            <w:pPr>
              <w:pStyle w:val="Nadpis2"/>
              <w:ind w:left="170" w:hanging="170"/>
              <w:jc w:val="center"/>
              <w:rPr>
                <w:szCs w:val="24"/>
              </w:rPr>
            </w:pPr>
            <w:r w:rsidRPr="001E14A0">
              <w:rPr>
                <w:szCs w:val="24"/>
              </w:rPr>
              <w:t>Učivo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7258C" w:rsidRPr="001E14A0" w:rsidRDefault="00E7258C" w:rsidP="00A1256C">
            <w:pPr>
              <w:ind w:left="170" w:hanging="170"/>
              <w:jc w:val="center"/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Průřezová témata, mezipředmětové vztahy, projekty a kursy</w:t>
            </w:r>
          </w:p>
        </w:tc>
      </w:tr>
      <w:tr w:rsidR="00E7258C" w:rsidRPr="005716A1" w:rsidTr="00327C49">
        <w:trPr>
          <w:trHeight w:val="567"/>
        </w:trPr>
        <w:tc>
          <w:tcPr>
            <w:tcW w:w="3970" w:type="dxa"/>
            <w:vAlign w:val="center"/>
          </w:tcPr>
          <w:p w:rsidR="00E7258C" w:rsidRPr="001E14A0" w:rsidRDefault="00E7258C" w:rsidP="001E14A0">
            <w:pPr>
              <w:pStyle w:val="Odstavecseseznamem"/>
              <w:ind w:left="720" w:firstLine="0"/>
              <w:rPr>
                <w:i/>
                <w:sz w:val="24"/>
                <w:szCs w:val="24"/>
              </w:rPr>
            </w:pPr>
          </w:p>
          <w:p w:rsidR="005716A1" w:rsidRPr="001E14A0" w:rsidRDefault="005716A1" w:rsidP="001E14A0">
            <w:pPr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ČJS-5-2-01</w:t>
            </w:r>
            <w:r w:rsidRPr="001E14A0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vyjádří na základě vlastních zkušeností základní vztahy mezi lidmi, vyvodí</w:t>
            </w:r>
            <w:r w:rsidRPr="001E14A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 xml:space="preserve">a dodržuje pravidla pro soužití ve škole, mezi </w:t>
            </w:r>
          </w:p>
          <w:p w:rsidR="005716A1" w:rsidRPr="001E14A0" w:rsidRDefault="005716A1" w:rsidP="001E14A0">
            <w:pPr>
              <w:pStyle w:val="Odstavecseseznamem"/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1E14A0">
              <w:rPr>
                <w:i/>
                <w:sz w:val="24"/>
                <w:szCs w:val="24"/>
              </w:rPr>
              <w:t>chlapci a dívkami, v rodině,</w:t>
            </w:r>
            <w:r w:rsidRPr="001E14A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 obci</w:t>
            </w:r>
            <w:r w:rsidRPr="001E14A0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(městě)</w:t>
            </w:r>
          </w:p>
          <w:p w:rsidR="005716A1" w:rsidRPr="001E14A0" w:rsidRDefault="005716A1" w:rsidP="005716A1">
            <w:pPr>
              <w:ind w:left="170"/>
              <w:rPr>
                <w:b/>
                <w:i/>
                <w:color w:val="FF0000"/>
                <w:sz w:val="24"/>
                <w:szCs w:val="24"/>
              </w:rPr>
            </w:pPr>
          </w:p>
          <w:p w:rsidR="00E7258C" w:rsidRPr="001E14A0" w:rsidRDefault="005716A1" w:rsidP="001E14A0">
            <w:pPr>
              <w:numPr>
                <w:ilvl w:val="0"/>
                <w:numId w:val="13"/>
              </w:numPr>
              <w:rPr>
                <w:b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 xml:space="preserve">ČČJS-5-2-02 </w:t>
            </w:r>
            <w:r w:rsidRPr="001E14A0">
              <w:rPr>
                <w:i/>
                <w:sz w:val="24"/>
                <w:szCs w:val="24"/>
              </w:rPr>
              <w:t>rozpozná ve svém okolí jednání a chování, která se už nemohou tolerovat</w:t>
            </w:r>
            <w:r w:rsidRPr="001E14A0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dodržuje pravidla slušného chování</w:t>
            </w:r>
          </w:p>
          <w:p w:rsidR="00E7258C" w:rsidRPr="001E14A0" w:rsidRDefault="00E7258C" w:rsidP="00806098">
            <w:pPr>
              <w:pStyle w:val="Odstavecseseznamem"/>
              <w:spacing w:before="0"/>
              <w:ind w:left="720"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LIDÉ</w:t>
            </w:r>
            <w:r w:rsidRPr="001E14A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KOLEM</w:t>
            </w:r>
            <w:r w:rsidRPr="001E14A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NÁS</w:t>
            </w:r>
          </w:p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pacing w:val="-1"/>
                <w:sz w:val="24"/>
                <w:szCs w:val="24"/>
              </w:rPr>
              <w:t>soužití</w:t>
            </w:r>
            <w:r w:rsidRPr="001E14A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b/>
                <w:spacing w:val="-1"/>
                <w:sz w:val="24"/>
                <w:szCs w:val="24"/>
              </w:rPr>
              <w:t>lidí</w:t>
            </w:r>
            <w:r w:rsidRPr="001E14A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spacing w:val="-1"/>
                <w:sz w:val="24"/>
                <w:szCs w:val="24"/>
              </w:rPr>
              <w:t>–</w:t>
            </w:r>
            <w:r w:rsidRPr="001E14A0">
              <w:rPr>
                <w:spacing w:val="-12"/>
                <w:sz w:val="24"/>
                <w:szCs w:val="24"/>
              </w:rPr>
              <w:t xml:space="preserve"> </w:t>
            </w:r>
            <w:r w:rsidRPr="001E14A0">
              <w:rPr>
                <w:spacing w:val="-1"/>
                <w:sz w:val="24"/>
                <w:szCs w:val="24"/>
              </w:rPr>
              <w:t>mezilidské</w:t>
            </w:r>
            <w:r w:rsidRPr="001E14A0">
              <w:rPr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spacing w:val="-1"/>
                <w:sz w:val="24"/>
                <w:szCs w:val="24"/>
              </w:rPr>
              <w:t>vztahy,</w:t>
            </w:r>
            <w:r w:rsidRPr="001E14A0">
              <w:rPr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spacing w:val="-1"/>
                <w:sz w:val="24"/>
                <w:szCs w:val="24"/>
              </w:rPr>
              <w:t>komunikace,</w:t>
            </w:r>
            <w:r w:rsidRPr="001E14A0">
              <w:rPr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principy</w:t>
            </w:r>
            <w:r w:rsidRPr="001E14A0">
              <w:rPr>
                <w:spacing w:val="-17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demokracie</w:t>
            </w:r>
            <w:r w:rsidRPr="001E14A0">
              <w:rPr>
                <w:b/>
                <w:sz w:val="24"/>
                <w:szCs w:val="24"/>
              </w:rPr>
              <w:t xml:space="preserve"> </w:t>
            </w:r>
          </w:p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 xml:space="preserve">chování lidí </w:t>
            </w:r>
            <w:r w:rsidRPr="001E14A0">
              <w:rPr>
                <w:sz w:val="24"/>
                <w:szCs w:val="24"/>
              </w:rPr>
              <w:t>– vlastnosti lidí, pravidla slušného chování – ohleduplnost, etické zásady, zvládání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vlastní</w:t>
            </w:r>
            <w:r w:rsidRPr="001E14A0">
              <w:rPr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emocionality;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rizikové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situace;</w:t>
            </w:r>
            <w:r w:rsidRPr="001E14A0">
              <w:rPr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rizikové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chování,</w:t>
            </w:r>
            <w:r w:rsidRPr="001E14A0">
              <w:rPr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předcházení</w:t>
            </w:r>
            <w:r w:rsidRPr="001E14A0">
              <w:rPr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konfliktům</w:t>
            </w:r>
            <w:r w:rsidRPr="001E14A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 xml:space="preserve">OSV – </w:t>
            </w:r>
            <w:r w:rsidRPr="001E14A0">
              <w:rPr>
                <w:sz w:val="24"/>
                <w:szCs w:val="24"/>
              </w:rPr>
              <w:t xml:space="preserve">morální </w:t>
            </w:r>
            <w:proofErr w:type="gramStart"/>
            <w:r w:rsidRPr="001E14A0">
              <w:rPr>
                <w:sz w:val="24"/>
                <w:szCs w:val="24"/>
              </w:rPr>
              <w:t>rozvoj - ř</w:t>
            </w:r>
            <w:r w:rsidRPr="001E14A0">
              <w:rPr>
                <w:b/>
                <w:sz w:val="24"/>
                <w:szCs w:val="24"/>
              </w:rPr>
              <w:t>ešení</w:t>
            </w:r>
            <w:proofErr w:type="gramEnd"/>
            <w:r w:rsidRPr="001E14A0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problémů</w:t>
            </w:r>
            <w:r w:rsidRPr="001E14A0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a</w:t>
            </w:r>
            <w:r w:rsidRPr="001E14A0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rozhodovací</w:t>
            </w:r>
            <w:r w:rsidRPr="001E14A0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dovednosti</w:t>
            </w:r>
          </w:p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OSV</w:t>
            </w:r>
            <w:r w:rsidRPr="001E14A0">
              <w:rPr>
                <w:sz w:val="24"/>
                <w:szCs w:val="24"/>
              </w:rPr>
              <w:t xml:space="preserve"> – sociální </w:t>
            </w:r>
            <w:proofErr w:type="gramStart"/>
            <w:r w:rsidRPr="001E14A0">
              <w:rPr>
                <w:sz w:val="24"/>
                <w:szCs w:val="24"/>
              </w:rPr>
              <w:t xml:space="preserve">rozvoj - </w:t>
            </w:r>
            <w:r w:rsidRPr="001E14A0">
              <w:rPr>
                <w:b/>
                <w:sz w:val="24"/>
                <w:szCs w:val="24"/>
              </w:rPr>
              <w:t>mezilidské</w:t>
            </w:r>
            <w:proofErr w:type="gramEnd"/>
            <w:r w:rsidRPr="001E14A0">
              <w:rPr>
                <w:b/>
                <w:sz w:val="24"/>
                <w:szCs w:val="24"/>
              </w:rPr>
              <w:t xml:space="preserve"> vztahy</w:t>
            </w:r>
          </w:p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 xml:space="preserve">OSV </w:t>
            </w:r>
            <w:proofErr w:type="gramStart"/>
            <w:r w:rsidRPr="001E14A0">
              <w:rPr>
                <w:sz w:val="24"/>
                <w:szCs w:val="24"/>
              </w:rPr>
              <w:t>-  sociální</w:t>
            </w:r>
            <w:proofErr w:type="gramEnd"/>
            <w:r w:rsidRPr="001E14A0">
              <w:rPr>
                <w:sz w:val="24"/>
                <w:szCs w:val="24"/>
              </w:rPr>
              <w:t xml:space="preserve"> rozvoj - </w:t>
            </w:r>
            <w:r w:rsidRPr="001E14A0">
              <w:rPr>
                <w:b/>
                <w:sz w:val="24"/>
                <w:szCs w:val="24"/>
              </w:rPr>
              <w:t>poznávání lidí</w:t>
            </w:r>
          </w:p>
        </w:tc>
      </w:tr>
      <w:tr w:rsidR="000C6DF3" w:rsidRPr="000C6DF3" w:rsidTr="00327C49">
        <w:trPr>
          <w:trHeight w:val="567"/>
        </w:trPr>
        <w:tc>
          <w:tcPr>
            <w:tcW w:w="3970" w:type="dxa"/>
            <w:vMerge w:val="restart"/>
            <w:vAlign w:val="center"/>
          </w:tcPr>
          <w:p w:rsidR="005716A1" w:rsidRPr="001E14A0" w:rsidRDefault="005716A1" w:rsidP="001E14A0">
            <w:pPr>
              <w:numPr>
                <w:ilvl w:val="0"/>
                <w:numId w:val="13"/>
              </w:numPr>
              <w:rPr>
                <w:i/>
                <w:spacing w:val="-57"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ČJS-5-1-01</w:t>
            </w:r>
            <w:r w:rsidRPr="001E14A0">
              <w:rPr>
                <w:b/>
                <w:i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určí a vysvětlí polohu svého bydliště nebo pobytu vzhledem ke krajině a státu</w:t>
            </w:r>
            <w:r w:rsidRPr="001E14A0">
              <w:rPr>
                <w:i/>
                <w:spacing w:val="-57"/>
                <w:sz w:val="24"/>
                <w:szCs w:val="24"/>
              </w:rPr>
              <w:t xml:space="preserve"> </w:t>
            </w:r>
          </w:p>
          <w:p w:rsidR="005716A1" w:rsidRPr="001E14A0" w:rsidRDefault="005716A1" w:rsidP="001E14A0">
            <w:pPr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ČJS-5-1-02</w:t>
            </w:r>
            <w:r w:rsidRPr="001E14A0">
              <w:rPr>
                <w:b/>
                <w:i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určí světové</w:t>
            </w:r>
            <w:r w:rsidRPr="001E14A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strany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přírodě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i podle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mapy,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orientuje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se podle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nich</w:t>
            </w:r>
            <w:r w:rsidRPr="001E14A0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a řídí</w:t>
            </w:r>
            <w:r w:rsidRPr="001E14A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se podle</w:t>
            </w:r>
            <w:r w:rsidRPr="001E14A0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zásad bezpečného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pohybu a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pobytu</w:t>
            </w:r>
            <w:r w:rsidRPr="001E14A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</w:t>
            </w:r>
            <w:r w:rsidRPr="001E14A0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přírodě</w:t>
            </w:r>
          </w:p>
          <w:p w:rsidR="005716A1" w:rsidRPr="001E14A0" w:rsidRDefault="005716A1" w:rsidP="001E14A0">
            <w:pPr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ČJS-5-1-03</w:t>
            </w:r>
            <w:r w:rsidRPr="001E14A0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rozlišuje mezi náčrty, plány a základními typy map; vyhledává jednoduché</w:t>
            </w:r>
            <w:r w:rsidRPr="001E14A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 xml:space="preserve">údaje o přírodních podmínkách a sídlištích </w:t>
            </w:r>
          </w:p>
          <w:p w:rsidR="005716A1" w:rsidRPr="001E14A0" w:rsidRDefault="005716A1" w:rsidP="001E14A0">
            <w:pPr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1E14A0">
              <w:rPr>
                <w:i/>
                <w:sz w:val="24"/>
                <w:szCs w:val="24"/>
              </w:rPr>
              <w:lastRenderedPageBreak/>
              <w:t>lidí na mapách naší republiky,</w:t>
            </w:r>
            <w:r w:rsidRPr="001E14A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Evropy</w:t>
            </w:r>
            <w:r w:rsidRPr="001E14A0">
              <w:rPr>
                <w:i/>
                <w:strike/>
                <w:spacing w:val="1"/>
                <w:sz w:val="24"/>
                <w:szCs w:val="24"/>
              </w:rPr>
              <w:t xml:space="preserve"> </w:t>
            </w:r>
          </w:p>
          <w:p w:rsidR="005716A1" w:rsidRPr="001E14A0" w:rsidRDefault="005716A1" w:rsidP="001E14A0">
            <w:pPr>
              <w:numPr>
                <w:ilvl w:val="0"/>
                <w:numId w:val="13"/>
              </w:numPr>
              <w:jc w:val="both"/>
              <w:rPr>
                <w:i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ČJS-5-1-04</w:t>
            </w:r>
            <w:r w:rsidRPr="001E14A0">
              <w:rPr>
                <w:b/>
                <w:i/>
                <w:spacing w:val="6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vyhledá typické regionální zvláštnosti přírody, osídlení, hospodářství</w:t>
            </w:r>
            <w:r w:rsidRPr="001E14A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a kultury, jednoduchým způsobem posoudí jejich význam</w:t>
            </w:r>
            <w:r w:rsidRPr="001E14A0">
              <w:rPr>
                <w:i/>
                <w:strike/>
                <w:sz w:val="24"/>
                <w:szCs w:val="24"/>
              </w:rPr>
              <w:t xml:space="preserve"> </w:t>
            </w:r>
          </w:p>
          <w:p w:rsidR="005716A1" w:rsidRPr="001E14A0" w:rsidRDefault="005716A1" w:rsidP="001E14A0">
            <w:pPr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ČJS-5-1-05</w:t>
            </w:r>
            <w:r w:rsidRPr="001E14A0">
              <w:rPr>
                <w:i/>
                <w:sz w:val="24"/>
                <w:szCs w:val="24"/>
              </w:rPr>
              <w:t xml:space="preserve"> porovná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způsob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života a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přírodu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naší</w:t>
            </w:r>
            <w:r w:rsidRPr="001E14A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vlasti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i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</w:t>
            </w:r>
            <w:r w:rsidRPr="001E14A0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jiných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zemích</w:t>
            </w:r>
          </w:p>
          <w:p w:rsidR="005716A1" w:rsidRPr="001E14A0" w:rsidRDefault="005716A1" w:rsidP="001E14A0">
            <w:pPr>
              <w:numPr>
                <w:ilvl w:val="0"/>
                <w:numId w:val="13"/>
              </w:numPr>
              <w:rPr>
                <w:b/>
                <w:i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ČJS-5-1-06</w:t>
            </w:r>
            <w:r w:rsidRPr="001E14A0">
              <w:rPr>
                <w:b/>
                <w:i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rozlišuje hlavní orgány státní moci a některé jejich zástupce, symboly našeho</w:t>
            </w:r>
            <w:r w:rsidRPr="001E14A0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státu</w:t>
            </w:r>
            <w:r w:rsidRPr="001E14A0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a</w:t>
            </w:r>
            <w:r w:rsidRPr="001E14A0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jejich</w:t>
            </w:r>
            <w:r w:rsidRPr="001E14A0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význam</w:t>
            </w:r>
          </w:p>
          <w:p w:rsidR="000C6DF3" w:rsidRPr="001E14A0" w:rsidRDefault="000C6DF3" w:rsidP="001464DA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0C6DF3" w:rsidRPr="001E14A0" w:rsidRDefault="000C6DF3" w:rsidP="00E725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50676" w:rsidRPr="001E14A0" w:rsidRDefault="00950676" w:rsidP="001E14A0">
            <w:pPr>
              <w:pStyle w:val="Odstavecseseznamem"/>
              <w:spacing w:before="0"/>
              <w:ind w:left="720" w:firstLine="0"/>
              <w:rPr>
                <w:sz w:val="24"/>
                <w:szCs w:val="24"/>
              </w:rPr>
            </w:pP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popíše polohu svého bydliště na mapě ČR</w:t>
            </w: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začlení svou obec (město)</w:t>
            </w:r>
            <w:r w:rsidRPr="001E14A0">
              <w:rPr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do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příslušného</w:t>
            </w:r>
            <w:r w:rsidRPr="001E14A0">
              <w:rPr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kraje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 pojmy vláda, parlament, zná jméno prvního a současného prezidenta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 jméno prezidenta ČR a premiéra ČR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státní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symboly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České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republiky a jejich význam</w:t>
            </w:r>
          </w:p>
          <w:p w:rsidR="000C6DF3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vyhledá</w:t>
            </w:r>
            <w:r w:rsidR="000C6DF3" w:rsidRPr="001E14A0">
              <w:rPr>
                <w:sz w:val="24"/>
                <w:szCs w:val="24"/>
              </w:rPr>
              <w:t xml:space="preserve"> ČR na mapě Evropy </w:t>
            </w:r>
          </w:p>
          <w:p w:rsidR="000C6DF3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ukáže</w:t>
            </w:r>
            <w:r w:rsidR="000C6DF3" w:rsidRPr="001E14A0">
              <w:rPr>
                <w:sz w:val="24"/>
                <w:szCs w:val="24"/>
              </w:rPr>
              <w:t xml:space="preserve"> na mapě Čechy, Moravu, Slezsko</w:t>
            </w:r>
          </w:p>
          <w:p w:rsidR="000C6DF3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pojmenuje</w:t>
            </w:r>
            <w:r w:rsidR="000C6DF3" w:rsidRPr="001E14A0">
              <w:rPr>
                <w:sz w:val="24"/>
                <w:szCs w:val="24"/>
              </w:rPr>
              <w:t xml:space="preserve"> a </w:t>
            </w:r>
            <w:proofErr w:type="spellStart"/>
            <w:r w:rsidR="000C6DF3" w:rsidRPr="001E14A0">
              <w:rPr>
                <w:sz w:val="24"/>
                <w:szCs w:val="24"/>
              </w:rPr>
              <w:t>uká</w:t>
            </w:r>
            <w:r>
              <w:rPr>
                <w:sz w:val="24"/>
                <w:szCs w:val="24"/>
              </w:rPr>
              <w:t>že</w:t>
            </w:r>
            <w:r w:rsidR="000C6DF3" w:rsidRPr="001E14A0">
              <w:rPr>
                <w:sz w:val="24"/>
                <w:szCs w:val="24"/>
              </w:rPr>
              <w:t>na</w:t>
            </w:r>
            <w:proofErr w:type="spellEnd"/>
            <w:r w:rsidR="000C6DF3" w:rsidRPr="001E14A0">
              <w:rPr>
                <w:sz w:val="24"/>
                <w:szCs w:val="24"/>
              </w:rPr>
              <w:t xml:space="preserve"> mapě sousední státy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 oficiální název ČR a správně ho píše</w:t>
            </w:r>
          </w:p>
          <w:p w:rsidR="00950676" w:rsidRPr="001E14A0" w:rsidRDefault="00950676" w:rsidP="00950676">
            <w:pPr>
              <w:ind w:left="170"/>
              <w:rPr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lastRenderedPageBreak/>
              <w:t>MÍSTO,</w:t>
            </w:r>
            <w:r w:rsidRPr="001E14A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KDE ŽIJEME</w:t>
            </w: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b/>
                <w:spacing w:val="-1"/>
                <w:sz w:val="24"/>
                <w:szCs w:val="24"/>
              </w:rPr>
              <w:t>naše</w:t>
            </w:r>
            <w:r w:rsidRPr="001E14A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E14A0">
              <w:rPr>
                <w:b/>
                <w:spacing w:val="-1"/>
                <w:sz w:val="24"/>
                <w:szCs w:val="24"/>
              </w:rPr>
              <w:t>vlast</w:t>
            </w:r>
            <w:r w:rsidRPr="001E14A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spacing w:val="-1"/>
                <w:sz w:val="24"/>
                <w:szCs w:val="24"/>
              </w:rPr>
              <w:t>–</w:t>
            </w:r>
            <w:r w:rsidRPr="001E14A0">
              <w:rPr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spacing w:val="-1"/>
                <w:sz w:val="24"/>
                <w:szCs w:val="24"/>
              </w:rPr>
              <w:t>domov,</w:t>
            </w:r>
            <w:r w:rsidRPr="001E14A0">
              <w:rPr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krajina,</w:t>
            </w:r>
            <w:r w:rsidRPr="001E14A0">
              <w:rPr>
                <w:spacing w:val="-6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národ,</w:t>
            </w:r>
            <w:r w:rsidRPr="001E14A0">
              <w:rPr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základy</w:t>
            </w:r>
            <w:r w:rsidRPr="001E14A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státního</w:t>
            </w:r>
            <w:r w:rsidRPr="001E14A0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zřízení</w:t>
            </w:r>
            <w:r w:rsidRPr="001E14A0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a</w:t>
            </w:r>
            <w:r w:rsidRPr="001E14A0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politického</w:t>
            </w:r>
            <w:r w:rsidRPr="001E14A0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systému</w:t>
            </w:r>
            <w:r w:rsidRPr="001E14A0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ČR,</w:t>
            </w:r>
            <w:r w:rsidRPr="001E14A0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státní</w:t>
            </w:r>
            <w:r w:rsidRPr="001E14A0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 xml:space="preserve">správa </w:t>
            </w:r>
            <w:r w:rsidRPr="001E14A0">
              <w:rPr>
                <w:i/>
                <w:spacing w:val="-52"/>
                <w:sz w:val="24"/>
                <w:szCs w:val="24"/>
              </w:rPr>
              <w:t xml:space="preserve">         </w:t>
            </w:r>
            <w:r w:rsidRPr="001E14A0">
              <w:rPr>
                <w:i/>
                <w:sz w:val="24"/>
                <w:szCs w:val="24"/>
              </w:rPr>
              <w:t>a</w:t>
            </w:r>
            <w:r w:rsidRPr="001E14A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samospráva,</w:t>
            </w:r>
            <w:r w:rsidRPr="001E14A0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státní</w:t>
            </w:r>
            <w:r w:rsidRPr="001E14A0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i/>
                <w:sz w:val="24"/>
                <w:szCs w:val="24"/>
              </w:rPr>
              <w:t>symboly</w:t>
            </w:r>
            <w:r w:rsidRPr="001E14A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VDO 04</w:t>
            </w:r>
            <w:r w:rsidRPr="001E14A0">
              <w:rPr>
                <w:sz w:val="24"/>
                <w:szCs w:val="24"/>
              </w:rPr>
              <w:t xml:space="preserve"> Výchova demokratického občana – </w:t>
            </w:r>
            <w:r w:rsidRPr="001E14A0">
              <w:rPr>
                <w:b/>
                <w:sz w:val="24"/>
                <w:szCs w:val="24"/>
              </w:rPr>
              <w:t>principy demokracie jako formy vlády a způsobu rozhodování</w:t>
            </w:r>
            <w:r w:rsidRPr="001E14A0">
              <w:rPr>
                <w:sz w:val="24"/>
                <w:szCs w:val="24"/>
              </w:rPr>
              <w:t xml:space="preserve"> </w:t>
            </w:r>
          </w:p>
          <w:p w:rsidR="000C6DF3" w:rsidRPr="001E14A0" w:rsidRDefault="000C6DF3" w:rsidP="00E7258C">
            <w:pPr>
              <w:ind w:left="170"/>
              <w:rPr>
                <w:b/>
                <w:sz w:val="24"/>
                <w:szCs w:val="24"/>
              </w:rPr>
            </w:pPr>
          </w:p>
          <w:p w:rsidR="000C6DF3" w:rsidRPr="001E14A0" w:rsidRDefault="000C6DF3" w:rsidP="001E14A0">
            <w:pPr>
              <w:pStyle w:val="Odstavecseseznamem"/>
              <w:widowControl/>
              <w:numPr>
                <w:ilvl w:val="0"/>
                <w:numId w:val="13"/>
              </w:numPr>
              <w:autoSpaceDE/>
              <w:autoSpaceDN/>
              <w:spacing w:before="0"/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 xml:space="preserve">VDO 02 </w:t>
            </w:r>
            <w:r w:rsidRPr="001E14A0">
              <w:rPr>
                <w:sz w:val="24"/>
                <w:szCs w:val="24"/>
              </w:rPr>
              <w:t xml:space="preserve">Výchova demokratického </w:t>
            </w:r>
            <w:proofErr w:type="gramStart"/>
            <w:r w:rsidRPr="001E14A0">
              <w:rPr>
                <w:sz w:val="24"/>
                <w:szCs w:val="24"/>
              </w:rPr>
              <w:t>občana  -</w:t>
            </w:r>
            <w:proofErr w:type="gramEnd"/>
            <w:r w:rsidRPr="001E14A0">
              <w:rPr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občan,</w:t>
            </w:r>
            <w:r w:rsidRPr="001E14A0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občanská</w:t>
            </w:r>
            <w:r w:rsidRPr="001E14A0">
              <w:rPr>
                <w:b/>
                <w:spacing w:val="6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společnost</w:t>
            </w:r>
            <w:r w:rsidRPr="001E14A0">
              <w:rPr>
                <w:b/>
                <w:spacing w:val="6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a</w:t>
            </w:r>
            <w:r w:rsidRPr="001E14A0">
              <w:rPr>
                <w:b/>
                <w:spacing w:val="63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stát</w:t>
            </w:r>
          </w:p>
        </w:tc>
      </w:tr>
      <w:tr w:rsidR="000C6DF3" w:rsidRPr="000C6DF3" w:rsidTr="00327C49">
        <w:trPr>
          <w:trHeight w:val="567"/>
        </w:trPr>
        <w:tc>
          <w:tcPr>
            <w:tcW w:w="3970" w:type="dxa"/>
            <w:vMerge/>
            <w:vAlign w:val="center"/>
          </w:tcPr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50676" w:rsidRPr="001E14A0" w:rsidRDefault="00950676" w:rsidP="001E14A0">
            <w:pPr>
              <w:rPr>
                <w:sz w:val="24"/>
                <w:szCs w:val="24"/>
              </w:rPr>
            </w:pPr>
          </w:p>
          <w:p w:rsidR="000C6DF3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vysvětlí</w:t>
            </w:r>
            <w:r w:rsidR="000C6DF3" w:rsidRPr="001E14A0">
              <w:rPr>
                <w:sz w:val="24"/>
                <w:szCs w:val="24"/>
              </w:rPr>
              <w:t xml:space="preserve"> význam globusu a mapy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seznámí se s měřítkem mapy</w:t>
            </w:r>
          </w:p>
          <w:p w:rsidR="000C6DF3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najde a ukáže</w:t>
            </w:r>
            <w:r w:rsidR="000C6DF3" w:rsidRPr="001E14A0">
              <w:rPr>
                <w:sz w:val="24"/>
                <w:szCs w:val="24"/>
              </w:rPr>
              <w:t xml:space="preserve"> poledníky a rovnoběžky</w:t>
            </w: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 xml:space="preserve">zná základní geografické značky </w:t>
            </w: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orientuje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se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na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mapě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České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republiky, určí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světové</w:t>
            </w:r>
            <w:r w:rsidRPr="001E14A0">
              <w:rPr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 xml:space="preserve">strany 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řídí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se zásadami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bezpečného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pohybu</w:t>
            </w:r>
            <w:r w:rsidRPr="001E14A0">
              <w:rPr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a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pobytu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v</w:t>
            </w:r>
            <w:r w:rsidR="00950676" w:rsidRPr="001E14A0">
              <w:rPr>
                <w:spacing w:val="4"/>
                <w:sz w:val="24"/>
                <w:szCs w:val="24"/>
              </w:rPr>
              <w:t> </w:t>
            </w:r>
            <w:r w:rsidRPr="001E14A0">
              <w:rPr>
                <w:sz w:val="24"/>
                <w:szCs w:val="24"/>
              </w:rPr>
              <w:t>přírodě</w:t>
            </w:r>
          </w:p>
          <w:p w:rsidR="00950676" w:rsidRPr="001E14A0" w:rsidRDefault="00950676" w:rsidP="00950676">
            <w:pPr>
              <w:ind w:left="170"/>
              <w:rPr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MÍSTO,</w:t>
            </w:r>
            <w:r w:rsidRPr="001E14A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KDE ŽIJEME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okolní</w:t>
            </w:r>
            <w:r w:rsidRPr="001E14A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krajina</w:t>
            </w:r>
            <w:r w:rsidRPr="001E14A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 xml:space="preserve">– </w:t>
            </w:r>
            <w:r w:rsidRPr="001E14A0">
              <w:rPr>
                <w:sz w:val="24"/>
                <w:szCs w:val="24"/>
              </w:rPr>
              <w:t>orientační</w:t>
            </w:r>
            <w:r w:rsidRPr="001E14A0">
              <w:rPr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body</w:t>
            </w:r>
            <w:r w:rsidRPr="001E14A0">
              <w:rPr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a</w:t>
            </w:r>
            <w:r w:rsidRPr="001E14A0">
              <w:rPr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linie,</w:t>
            </w:r>
            <w:r w:rsidRPr="001E14A0">
              <w:rPr>
                <w:spacing w:val="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světové</w:t>
            </w:r>
            <w:r w:rsidRPr="001E14A0">
              <w:rPr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strany</w:t>
            </w: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mapy obecně</w:t>
            </w:r>
            <w:r w:rsidRPr="001E14A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zeměpisné</w:t>
            </w:r>
            <w:r w:rsidRPr="001E14A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a</w:t>
            </w:r>
            <w:r w:rsidRPr="001E14A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tematické</w:t>
            </w:r>
            <w:r w:rsidRPr="001E14A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– obsah,</w:t>
            </w:r>
            <w:r w:rsidRPr="001E14A0">
              <w:rPr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grafika,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vysvětlivky</w:t>
            </w:r>
          </w:p>
        </w:tc>
        <w:tc>
          <w:tcPr>
            <w:tcW w:w="3260" w:type="dxa"/>
            <w:vAlign w:val="center"/>
          </w:tcPr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VG 02</w:t>
            </w:r>
            <w:r w:rsidRPr="001E14A0">
              <w:rPr>
                <w:sz w:val="24"/>
                <w:szCs w:val="24"/>
              </w:rPr>
              <w:t xml:space="preserve"> Výchova k myšlení v evropských a globálních souvislostech – </w:t>
            </w:r>
            <w:r w:rsidRPr="001E14A0">
              <w:rPr>
                <w:b/>
                <w:sz w:val="24"/>
                <w:szCs w:val="24"/>
              </w:rPr>
              <w:t>objevujeme Evropu a svět</w:t>
            </w:r>
          </w:p>
        </w:tc>
      </w:tr>
      <w:tr w:rsidR="000C6DF3" w:rsidRPr="000C6DF3" w:rsidTr="00327C49">
        <w:trPr>
          <w:trHeight w:val="567"/>
        </w:trPr>
        <w:tc>
          <w:tcPr>
            <w:tcW w:w="3970" w:type="dxa"/>
            <w:vMerge/>
            <w:vAlign w:val="center"/>
          </w:tcPr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 pojem nadmořská výška</w:t>
            </w:r>
          </w:p>
          <w:p w:rsidR="000C6DF3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vysvětlí</w:t>
            </w:r>
            <w:r w:rsidR="000C6DF3" w:rsidRPr="001E14A0">
              <w:rPr>
                <w:sz w:val="24"/>
                <w:szCs w:val="24"/>
              </w:rPr>
              <w:t xml:space="preserve"> rozdíl mezi pohořím, vrchovinou a nížinou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u</w:t>
            </w:r>
            <w:r w:rsidR="001E14A0">
              <w:rPr>
                <w:sz w:val="24"/>
                <w:szCs w:val="24"/>
              </w:rPr>
              <w:t>káže</w:t>
            </w:r>
            <w:r w:rsidRPr="001E14A0">
              <w:rPr>
                <w:sz w:val="24"/>
                <w:szCs w:val="24"/>
              </w:rPr>
              <w:t xml:space="preserve"> na mapě a pojmen</w:t>
            </w:r>
            <w:r w:rsidR="001E14A0">
              <w:rPr>
                <w:sz w:val="24"/>
                <w:szCs w:val="24"/>
              </w:rPr>
              <w:t>uje</w:t>
            </w:r>
            <w:r w:rsidRPr="001E14A0">
              <w:rPr>
                <w:sz w:val="24"/>
                <w:szCs w:val="24"/>
              </w:rPr>
              <w:t xml:space="preserve"> rozsáhlejší pohoří, vrchoviny a nížiny v ČR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umí najít na mapě a pojmenovat velké řeky, jezera a rybníky v ČR a v blízkosti svého bydliště a školy</w:t>
            </w:r>
          </w:p>
          <w:p w:rsidR="000C6DF3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vyhledá</w:t>
            </w:r>
            <w:r w:rsidR="000C6DF3" w:rsidRPr="001E14A0">
              <w:rPr>
                <w:sz w:val="24"/>
                <w:szCs w:val="24"/>
              </w:rPr>
              <w:t xml:space="preserve"> Prahu na mapě ČR a velká města, své bydliště </w:t>
            </w:r>
          </w:p>
          <w:p w:rsidR="00950676" w:rsidRPr="001E14A0" w:rsidRDefault="00950676" w:rsidP="00950676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MÍSTO,</w:t>
            </w:r>
            <w:r w:rsidRPr="001E14A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KDE ŽIJEME</w:t>
            </w: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regiony</w:t>
            </w:r>
            <w:r w:rsidRPr="001E14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ČR</w:t>
            </w:r>
            <w:r w:rsidRPr="001E14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–</w:t>
            </w:r>
            <w:r w:rsidRPr="001E14A0">
              <w:rPr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Praha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a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vybrané oblasti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ČR</w:t>
            </w:r>
            <w:r w:rsidRPr="001E14A0">
              <w:rPr>
                <w:b/>
                <w:sz w:val="24"/>
                <w:szCs w:val="24"/>
              </w:rPr>
              <w:t xml:space="preserve"> </w:t>
            </w:r>
          </w:p>
          <w:p w:rsidR="000C6DF3" w:rsidRPr="001E14A0" w:rsidRDefault="000C6DF3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okolní</w:t>
            </w:r>
            <w:r w:rsidRPr="001E14A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krajina</w:t>
            </w:r>
            <w:r w:rsidRPr="001E14A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(místní</w:t>
            </w:r>
            <w:r w:rsidRPr="001E14A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oblast,</w:t>
            </w:r>
            <w:r w:rsidRPr="001E14A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region)</w:t>
            </w:r>
            <w:r w:rsidRPr="001E14A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–</w:t>
            </w:r>
            <w:r w:rsidRPr="001E14A0">
              <w:rPr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zemský</w:t>
            </w:r>
            <w:r w:rsidRPr="001E14A0">
              <w:rPr>
                <w:spacing w:val="-9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povrch</w:t>
            </w:r>
            <w:r w:rsidRPr="001E14A0">
              <w:rPr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a</w:t>
            </w:r>
            <w:r w:rsidRPr="001E14A0">
              <w:rPr>
                <w:spacing w:val="-1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jeho</w:t>
            </w:r>
            <w:r w:rsidRPr="001E14A0">
              <w:rPr>
                <w:spacing w:val="-1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tvary,</w:t>
            </w:r>
            <w:r w:rsidRPr="001E14A0">
              <w:rPr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vodstvo</w:t>
            </w:r>
            <w:r w:rsidRPr="001E14A0">
              <w:rPr>
                <w:spacing w:val="-10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na</w:t>
            </w:r>
            <w:r w:rsidRPr="001E14A0">
              <w:rPr>
                <w:spacing w:val="-1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pevnině,</w:t>
            </w:r>
            <w:r w:rsidRPr="001E14A0">
              <w:rPr>
                <w:spacing w:val="-7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rozšíření</w:t>
            </w:r>
            <w:r w:rsidRPr="001E14A0">
              <w:rPr>
                <w:spacing w:val="-53"/>
                <w:sz w:val="24"/>
                <w:szCs w:val="24"/>
              </w:rPr>
              <w:t xml:space="preserve">   </w:t>
            </w:r>
            <w:r w:rsidRPr="001E14A0">
              <w:rPr>
                <w:sz w:val="24"/>
                <w:szCs w:val="24"/>
              </w:rPr>
              <w:t>půd, rostlinstva a živočichů, vliv krajiny na život lidí, působení lidí na krajinu a životní prostředí</w:t>
            </w:r>
          </w:p>
        </w:tc>
        <w:tc>
          <w:tcPr>
            <w:tcW w:w="3260" w:type="dxa"/>
            <w:vAlign w:val="center"/>
          </w:tcPr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Český jazyk</w:t>
            </w:r>
          </w:p>
          <w:p w:rsidR="000C6DF3" w:rsidRPr="001E14A0" w:rsidRDefault="000C6DF3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Výtvarná výchova</w:t>
            </w:r>
          </w:p>
          <w:p w:rsidR="000C6DF3" w:rsidRPr="001E14A0" w:rsidRDefault="000C6DF3" w:rsidP="001464DA">
            <w:pPr>
              <w:ind w:left="170" w:hanging="170"/>
              <w:rPr>
                <w:sz w:val="24"/>
                <w:szCs w:val="24"/>
              </w:rPr>
            </w:pPr>
          </w:p>
        </w:tc>
      </w:tr>
      <w:tr w:rsidR="00E7258C" w:rsidRPr="000C6DF3" w:rsidTr="00327C49">
        <w:trPr>
          <w:trHeight w:val="567"/>
        </w:trPr>
        <w:tc>
          <w:tcPr>
            <w:tcW w:w="3970" w:type="dxa"/>
            <w:vAlign w:val="center"/>
          </w:tcPr>
          <w:p w:rsidR="00327C49" w:rsidRPr="001E14A0" w:rsidRDefault="00327C49" w:rsidP="001E14A0">
            <w:pPr>
              <w:numPr>
                <w:ilvl w:val="0"/>
                <w:numId w:val="13"/>
              </w:numPr>
              <w:ind w:right="221"/>
              <w:rPr>
                <w:b/>
                <w:i/>
                <w:color w:val="FF0000"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lastRenderedPageBreak/>
              <w:t>ČJS-5-3-01</w:t>
            </w:r>
            <w:r w:rsidRPr="001E14A0">
              <w:rPr>
                <w:b/>
                <w:i/>
                <w:color w:val="FF0000"/>
                <w:sz w:val="24"/>
                <w:szCs w:val="24"/>
              </w:rPr>
              <w:tab/>
            </w:r>
          </w:p>
          <w:p w:rsidR="00327C49" w:rsidRPr="001E14A0" w:rsidRDefault="00327C49" w:rsidP="001E14A0">
            <w:pPr>
              <w:pStyle w:val="Odstavecseseznamem"/>
              <w:numPr>
                <w:ilvl w:val="0"/>
                <w:numId w:val="13"/>
              </w:numPr>
              <w:ind w:right="221"/>
              <w:rPr>
                <w:i/>
                <w:color w:val="000000"/>
                <w:sz w:val="24"/>
                <w:szCs w:val="24"/>
              </w:rPr>
            </w:pPr>
            <w:r w:rsidRPr="001E14A0">
              <w:rPr>
                <w:i/>
                <w:color w:val="000000"/>
                <w:sz w:val="24"/>
                <w:szCs w:val="24"/>
              </w:rPr>
              <w:t>pracuje s časovými údaji a využívá zjištěných údajů k pochopení vztahů mezi</w:t>
            </w:r>
            <w:r w:rsidRPr="001E14A0">
              <w:rPr>
                <w:i/>
                <w:color w:val="000000"/>
                <w:spacing w:val="-57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ději</w:t>
            </w:r>
            <w:r w:rsidRPr="001E14A0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a</w:t>
            </w:r>
            <w:r w:rsidRPr="001E14A0">
              <w:rPr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mezi</w:t>
            </w:r>
            <w:r w:rsidRPr="001E14A0">
              <w:rPr>
                <w:i/>
                <w:color w:val="000000"/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jevy</w:t>
            </w:r>
          </w:p>
          <w:p w:rsidR="00327C49" w:rsidRPr="001E14A0" w:rsidRDefault="00327C49" w:rsidP="001E14A0">
            <w:pPr>
              <w:numPr>
                <w:ilvl w:val="0"/>
                <w:numId w:val="13"/>
              </w:numPr>
              <w:ind w:right="271"/>
              <w:rPr>
                <w:b/>
                <w:i/>
                <w:color w:val="FF0000"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ČJS-5-3-02</w:t>
            </w:r>
          </w:p>
          <w:p w:rsidR="00327C49" w:rsidRPr="001E14A0" w:rsidRDefault="00327C49" w:rsidP="001E14A0">
            <w:pPr>
              <w:pStyle w:val="Odstavecseseznamem"/>
              <w:numPr>
                <w:ilvl w:val="0"/>
                <w:numId w:val="13"/>
              </w:numPr>
              <w:ind w:right="271"/>
              <w:rPr>
                <w:i/>
                <w:color w:val="000000"/>
                <w:sz w:val="24"/>
                <w:szCs w:val="24"/>
              </w:rPr>
            </w:pPr>
            <w:r w:rsidRPr="001E14A0">
              <w:rPr>
                <w:i/>
                <w:color w:val="000000"/>
                <w:sz w:val="24"/>
                <w:szCs w:val="24"/>
              </w:rPr>
              <w:t>využívá knihovny, sbírky muzeí a galerií jako informační zdroje pro</w:t>
            </w:r>
            <w:r w:rsidRPr="001E14A0">
              <w:rPr>
                <w:i/>
                <w:color w:val="000000"/>
                <w:spacing w:val="-58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pochopení minulosti</w:t>
            </w:r>
          </w:p>
          <w:p w:rsidR="00327C49" w:rsidRPr="001E14A0" w:rsidRDefault="00327C49" w:rsidP="001E14A0">
            <w:pPr>
              <w:numPr>
                <w:ilvl w:val="0"/>
                <w:numId w:val="13"/>
              </w:numPr>
              <w:ind w:right="452"/>
              <w:rPr>
                <w:b/>
                <w:i/>
                <w:color w:val="FF0000"/>
                <w:sz w:val="24"/>
                <w:szCs w:val="24"/>
              </w:rPr>
            </w:pPr>
            <w:r w:rsidRPr="001E14A0">
              <w:rPr>
                <w:b/>
                <w:i/>
                <w:color w:val="FF0000"/>
                <w:sz w:val="24"/>
                <w:szCs w:val="24"/>
              </w:rPr>
              <w:t>ČJS-5-3-03</w:t>
            </w:r>
            <w:r w:rsidRPr="001E14A0">
              <w:rPr>
                <w:b/>
                <w:i/>
                <w:color w:val="FF0000"/>
                <w:sz w:val="24"/>
                <w:szCs w:val="24"/>
              </w:rPr>
              <w:tab/>
            </w:r>
          </w:p>
          <w:p w:rsidR="00327C49" w:rsidRPr="001E14A0" w:rsidRDefault="00327C49" w:rsidP="001E14A0">
            <w:pPr>
              <w:pStyle w:val="Odstavecseseznamem"/>
              <w:numPr>
                <w:ilvl w:val="0"/>
                <w:numId w:val="13"/>
              </w:numPr>
              <w:ind w:right="452"/>
              <w:rPr>
                <w:i/>
                <w:color w:val="000000"/>
                <w:spacing w:val="-1"/>
                <w:sz w:val="24"/>
                <w:szCs w:val="24"/>
              </w:rPr>
            </w:pPr>
            <w:r w:rsidRPr="001E14A0">
              <w:rPr>
                <w:i/>
                <w:color w:val="000000"/>
                <w:sz w:val="24"/>
                <w:szCs w:val="24"/>
              </w:rPr>
              <w:t>srovnává a hodnotí na vybraných ukázkách způsob života a práce předků</w:t>
            </w:r>
            <w:r w:rsidRPr="001E14A0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na</w:t>
            </w:r>
            <w:r w:rsidRPr="001E14A0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našem</w:t>
            </w:r>
            <w:r w:rsidRPr="001E14A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území</w:t>
            </w:r>
            <w:r w:rsidRPr="001E14A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v</w:t>
            </w:r>
            <w:r w:rsidRPr="001E14A0">
              <w:rPr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minulosti</w:t>
            </w:r>
            <w:r w:rsidRPr="001E14A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a</w:t>
            </w:r>
            <w:r w:rsidRPr="001E14A0">
              <w:rPr>
                <w:i/>
                <w:color w:val="000000"/>
                <w:spacing w:val="-6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současnosti</w:t>
            </w:r>
            <w:r w:rsidRPr="001E14A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s využitím</w:t>
            </w:r>
            <w:r w:rsidRPr="001E14A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327C49" w:rsidRPr="001E14A0" w:rsidRDefault="00327C49" w:rsidP="001E14A0">
            <w:pPr>
              <w:pStyle w:val="Odstavecseseznamem"/>
              <w:numPr>
                <w:ilvl w:val="0"/>
                <w:numId w:val="13"/>
              </w:numPr>
              <w:ind w:right="452"/>
              <w:rPr>
                <w:i/>
                <w:color w:val="000000"/>
                <w:sz w:val="24"/>
                <w:szCs w:val="24"/>
              </w:rPr>
            </w:pPr>
            <w:r w:rsidRPr="001E14A0">
              <w:rPr>
                <w:i/>
                <w:color w:val="000000"/>
                <w:sz w:val="24"/>
                <w:szCs w:val="24"/>
              </w:rPr>
              <w:t>regionálních</w:t>
            </w:r>
            <w:r w:rsidRPr="001E14A0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i/>
                <w:color w:val="000000"/>
                <w:sz w:val="24"/>
                <w:szCs w:val="24"/>
              </w:rPr>
              <w:t>specifik</w:t>
            </w:r>
          </w:p>
          <w:p w:rsidR="00E7258C" w:rsidRPr="001E14A0" w:rsidRDefault="00E7258C" w:rsidP="00E7258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7258C" w:rsidRPr="001E14A0" w:rsidRDefault="001E14A0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popíše</w:t>
            </w:r>
            <w:bookmarkStart w:id="0" w:name="_GoBack"/>
            <w:bookmarkEnd w:id="0"/>
            <w:r w:rsidR="00E7258C" w:rsidRPr="001E14A0">
              <w:rPr>
                <w:sz w:val="24"/>
                <w:szCs w:val="24"/>
              </w:rPr>
              <w:t xml:space="preserve"> charakteristické rysy způsobu života v pravěku, středověku a dnes</w:t>
            </w:r>
          </w:p>
          <w:p w:rsidR="00E7258C" w:rsidRPr="001E14A0" w:rsidRDefault="00E7258C" w:rsidP="001E14A0">
            <w:pPr>
              <w:pStyle w:val="Odstavecseseznamem"/>
              <w:widowControl/>
              <w:numPr>
                <w:ilvl w:val="0"/>
                <w:numId w:val="13"/>
              </w:numPr>
              <w:autoSpaceDE/>
              <w:autoSpaceDN/>
              <w:spacing w:before="0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 a umí vyprávět některé regionální pověsti</w:t>
            </w:r>
          </w:p>
          <w:p w:rsidR="00E7258C" w:rsidRPr="001E14A0" w:rsidRDefault="00E7258C" w:rsidP="001E14A0">
            <w:pPr>
              <w:pStyle w:val="Odstavecseseznamem"/>
              <w:widowControl/>
              <w:numPr>
                <w:ilvl w:val="0"/>
                <w:numId w:val="13"/>
              </w:numPr>
              <w:autoSpaceDE/>
              <w:autoSpaceDN/>
              <w:spacing w:before="0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 některé postavy ze Starých pověstí českých</w:t>
            </w:r>
          </w:p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zná některé významné osobnosti a památná místa českých dějin</w:t>
            </w:r>
            <w:r w:rsidRPr="001E14A0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vAlign w:val="center"/>
          </w:tcPr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b/>
                <w:i/>
                <w:sz w:val="24"/>
                <w:szCs w:val="24"/>
              </w:rPr>
            </w:pPr>
            <w:r w:rsidRPr="001E14A0">
              <w:rPr>
                <w:b/>
                <w:i/>
                <w:sz w:val="24"/>
                <w:szCs w:val="24"/>
              </w:rPr>
              <w:t>LIDÉ</w:t>
            </w:r>
            <w:r w:rsidRPr="001E14A0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1E14A0">
              <w:rPr>
                <w:b/>
                <w:i/>
                <w:sz w:val="24"/>
                <w:szCs w:val="24"/>
              </w:rPr>
              <w:t>A</w:t>
            </w:r>
            <w:r w:rsidRPr="001E14A0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b/>
                <w:i/>
                <w:sz w:val="24"/>
                <w:szCs w:val="24"/>
              </w:rPr>
              <w:t>ČAS</w:t>
            </w:r>
          </w:p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orientace</w:t>
            </w:r>
            <w:r w:rsidRPr="001E14A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v čase</w:t>
            </w:r>
            <w:r w:rsidRPr="001E14A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a</w:t>
            </w:r>
            <w:r w:rsidRPr="001E14A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časový</w:t>
            </w:r>
            <w:r w:rsidRPr="001E14A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řád</w:t>
            </w:r>
            <w:r w:rsidRPr="001E14A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–dějiny</w:t>
            </w:r>
            <w:r w:rsidRPr="001E14A0">
              <w:rPr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jako</w:t>
            </w:r>
            <w:r w:rsidRPr="001E14A0">
              <w:rPr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časový</w:t>
            </w:r>
            <w:r w:rsidRPr="001E14A0">
              <w:rPr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sled</w:t>
            </w:r>
            <w:r w:rsidRPr="001E14A0">
              <w:rPr>
                <w:spacing w:val="-5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událostí,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kalendáře,</w:t>
            </w:r>
            <w:r w:rsidRPr="001E14A0">
              <w:rPr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letopočet</w:t>
            </w:r>
          </w:p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regionální</w:t>
            </w:r>
            <w:r w:rsidRPr="001E14A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památky</w:t>
            </w:r>
            <w:r w:rsidRPr="001E14A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–</w:t>
            </w:r>
            <w:r w:rsidRPr="001E14A0">
              <w:rPr>
                <w:spacing w:val="-5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péče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o památky,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lidé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a</w:t>
            </w:r>
            <w:r w:rsidRPr="001E14A0">
              <w:rPr>
                <w:spacing w:val="-6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obory zkoumající</w:t>
            </w:r>
            <w:r w:rsidRPr="001E14A0">
              <w:rPr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minulost</w:t>
            </w:r>
            <w:r w:rsidRPr="001E14A0">
              <w:rPr>
                <w:b/>
                <w:sz w:val="24"/>
                <w:szCs w:val="24"/>
              </w:rPr>
              <w:t xml:space="preserve"> </w:t>
            </w:r>
          </w:p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b/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báje,</w:t>
            </w:r>
            <w:r w:rsidRPr="001E14A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mýty,</w:t>
            </w:r>
            <w:r w:rsidRPr="001E14A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pověsti</w:t>
            </w:r>
            <w:r w:rsidRPr="001E14A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–</w:t>
            </w:r>
            <w:r w:rsidRPr="001E14A0">
              <w:rPr>
                <w:spacing w:val="-4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minulost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kraje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a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předků,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domov,</w:t>
            </w:r>
            <w:r w:rsidRPr="001E14A0">
              <w:rPr>
                <w:spacing w:val="-6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vlast,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rodný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kraj</w:t>
            </w:r>
          </w:p>
          <w:p w:rsidR="00E7258C" w:rsidRPr="001E14A0" w:rsidRDefault="00E7258C" w:rsidP="001E14A0">
            <w:pPr>
              <w:pStyle w:val="Odstavecseseznamem"/>
              <w:numPr>
                <w:ilvl w:val="0"/>
                <w:numId w:val="13"/>
              </w:numPr>
              <w:spacing w:before="0"/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současnost</w:t>
            </w:r>
            <w:r w:rsidRPr="001E14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a</w:t>
            </w:r>
            <w:r w:rsidRPr="001E14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minulost</w:t>
            </w:r>
            <w:r w:rsidRPr="001E14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v našem</w:t>
            </w:r>
            <w:r w:rsidRPr="001E14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b/>
                <w:sz w:val="24"/>
                <w:szCs w:val="24"/>
              </w:rPr>
              <w:t>životě</w:t>
            </w:r>
            <w:r w:rsidRPr="001E14A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–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proměny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způsobu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života,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bydlení,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předměty</w:t>
            </w:r>
            <w:r w:rsidRPr="001E14A0">
              <w:rPr>
                <w:spacing w:val="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denní</w:t>
            </w:r>
            <w:r w:rsidRPr="001E14A0">
              <w:rPr>
                <w:spacing w:val="-5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potřeby,</w:t>
            </w:r>
            <w:r w:rsidRPr="001E14A0">
              <w:rPr>
                <w:spacing w:val="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průběh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lidského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života,</w:t>
            </w:r>
            <w:r w:rsidRPr="001E14A0">
              <w:rPr>
                <w:spacing w:val="-1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státní</w:t>
            </w:r>
            <w:r w:rsidRPr="001E14A0">
              <w:rPr>
                <w:spacing w:val="-2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svátky</w:t>
            </w:r>
            <w:r w:rsidRPr="001E14A0">
              <w:rPr>
                <w:spacing w:val="-3"/>
                <w:sz w:val="24"/>
                <w:szCs w:val="24"/>
              </w:rPr>
              <w:t xml:space="preserve"> </w:t>
            </w:r>
            <w:r w:rsidRPr="001E14A0">
              <w:rPr>
                <w:sz w:val="24"/>
                <w:szCs w:val="24"/>
              </w:rPr>
              <w:t>a významné dny</w:t>
            </w:r>
          </w:p>
        </w:tc>
        <w:tc>
          <w:tcPr>
            <w:tcW w:w="3260" w:type="dxa"/>
            <w:vAlign w:val="center"/>
          </w:tcPr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OSV –</w:t>
            </w:r>
            <w:r w:rsidRPr="001E14A0">
              <w:rPr>
                <w:sz w:val="24"/>
                <w:szCs w:val="24"/>
              </w:rPr>
              <w:t xml:space="preserve"> Rozvoj schopnosti poznávání</w:t>
            </w:r>
          </w:p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návštěva „památníku Raškovic“ a výstav</w:t>
            </w:r>
          </w:p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>VDO</w:t>
            </w:r>
            <w:r w:rsidRPr="001E14A0">
              <w:rPr>
                <w:sz w:val="24"/>
                <w:szCs w:val="24"/>
              </w:rPr>
              <w:t xml:space="preserve"> – občanská společnost a škola – spolupráce s místní galerii a knihovnou</w:t>
            </w:r>
          </w:p>
          <w:p w:rsidR="00E7258C" w:rsidRPr="001E14A0" w:rsidRDefault="00E7258C" w:rsidP="001E14A0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1E14A0">
              <w:rPr>
                <w:b/>
                <w:sz w:val="24"/>
                <w:szCs w:val="24"/>
              </w:rPr>
              <w:t xml:space="preserve">Projekt </w:t>
            </w:r>
            <w:r w:rsidRPr="001E14A0">
              <w:rPr>
                <w:sz w:val="24"/>
                <w:szCs w:val="24"/>
              </w:rPr>
              <w:t>– Z dějin ČR (od pravěku do středověku – projekt prolíná předměty)</w:t>
            </w:r>
          </w:p>
        </w:tc>
      </w:tr>
    </w:tbl>
    <w:p w:rsidR="0081684B" w:rsidRDefault="0081684B" w:rsidP="005D6227"/>
    <w:p w:rsidR="00E73692" w:rsidRPr="00806098" w:rsidRDefault="00E73692" w:rsidP="005D6227"/>
    <w:sectPr w:rsidR="00E73692" w:rsidRPr="00806098">
      <w:headerReference w:type="default" r:id="rId10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975" w:rsidRDefault="00213975">
      <w:r>
        <w:separator/>
      </w:r>
    </w:p>
  </w:endnote>
  <w:endnote w:type="continuationSeparator" w:id="0">
    <w:p w:rsidR="00213975" w:rsidRDefault="00213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975" w:rsidRDefault="00213975">
      <w:r>
        <w:separator/>
      </w:r>
    </w:p>
  </w:footnote>
  <w:footnote w:type="continuationSeparator" w:id="0">
    <w:p w:rsidR="00213975" w:rsidRDefault="00213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922" w:rsidRDefault="00564922">
    <w:pPr>
      <w:pStyle w:val="Zhlav"/>
    </w:pPr>
    <w:r>
      <w:t>Školní vzdělávací program – Základní škola a mateřská škola Raškovice – V</w:t>
    </w:r>
    <w:r w:rsidR="004959B4">
      <w:t>lastivěda</w:t>
    </w:r>
    <w:r>
      <w:t xml:space="preserve"> 4.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B75"/>
    <w:multiLevelType w:val="hybridMultilevel"/>
    <w:tmpl w:val="C8C26B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D2409"/>
    <w:multiLevelType w:val="hybridMultilevel"/>
    <w:tmpl w:val="32F40E06"/>
    <w:lvl w:ilvl="0" w:tplc="4044BC5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355F0"/>
    <w:multiLevelType w:val="hybridMultilevel"/>
    <w:tmpl w:val="0C741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EEBB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C2822"/>
    <w:multiLevelType w:val="hybridMultilevel"/>
    <w:tmpl w:val="65EC7F9E"/>
    <w:lvl w:ilvl="0" w:tplc="040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4" w15:restartNumberingAfterBreak="0">
    <w:nsid w:val="338C520E"/>
    <w:multiLevelType w:val="hybridMultilevel"/>
    <w:tmpl w:val="3E2EC4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F6D29"/>
    <w:multiLevelType w:val="hybridMultilevel"/>
    <w:tmpl w:val="05A25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44BC5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74D73"/>
    <w:multiLevelType w:val="hybridMultilevel"/>
    <w:tmpl w:val="0E5AFD9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317F88"/>
    <w:multiLevelType w:val="hybridMultilevel"/>
    <w:tmpl w:val="7C44D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23498"/>
    <w:multiLevelType w:val="hybridMultilevel"/>
    <w:tmpl w:val="CA4C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A6E9D"/>
    <w:multiLevelType w:val="hybridMultilevel"/>
    <w:tmpl w:val="AC76A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B2A04"/>
    <w:multiLevelType w:val="hybridMultilevel"/>
    <w:tmpl w:val="05387EEC"/>
    <w:lvl w:ilvl="0" w:tplc="610468D8">
      <w:numFmt w:val="bullet"/>
      <w:lvlText w:val=""/>
      <w:lvlJc w:val="left"/>
      <w:pPr>
        <w:ind w:left="536" w:hanging="360"/>
      </w:pPr>
      <w:rPr>
        <w:rFonts w:ascii="Wingdings" w:eastAsia="Wingdings" w:hAnsi="Wingdings" w:cs="Wingdings" w:hint="default"/>
        <w:w w:val="100"/>
        <w:lang w:val="cs-CZ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501A4A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073474"/>
    <w:multiLevelType w:val="hybridMultilevel"/>
    <w:tmpl w:val="01601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32C97"/>
    <w:multiLevelType w:val="hybridMultilevel"/>
    <w:tmpl w:val="B574DA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551"/>
    <w:rsid w:val="000062DF"/>
    <w:rsid w:val="0001654A"/>
    <w:rsid w:val="00043F04"/>
    <w:rsid w:val="000A2551"/>
    <w:rsid w:val="000C6DF3"/>
    <w:rsid w:val="000F6C3B"/>
    <w:rsid w:val="001464DA"/>
    <w:rsid w:val="0017530D"/>
    <w:rsid w:val="001C61C0"/>
    <w:rsid w:val="001E14A0"/>
    <w:rsid w:val="00213975"/>
    <w:rsid w:val="002B59C6"/>
    <w:rsid w:val="002F1955"/>
    <w:rsid w:val="00327C49"/>
    <w:rsid w:val="00340B27"/>
    <w:rsid w:val="004959B4"/>
    <w:rsid w:val="004A0628"/>
    <w:rsid w:val="004F39A3"/>
    <w:rsid w:val="00564922"/>
    <w:rsid w:val="005716A1"/>
    <w:rsid w:val="005C7B24"/>
    <w:rsid w:val="005D6227"/>
    <w:rsid w:val="00601048"/>
    <w:rsid w:val="00605123"/>
    <w:rsid w:val="006514BF"/>
    <w:rsid w:val="006E093C"/>
    <w:rsid w:val="00783F87"/>
    <w:rsid w:val="00806098"/>
    <w:rsid w:val="0081684B"/>
    <w:rsid w:val="008B1577"/>
    <w:rsid w:val="00950676"/>
    <w:rsid w:val="009535B3"/>
    <w:rsid w:val="00970D6A"/>
    <w:rsid w:val="00A1256C"/>
    <w:rsid w:val="00A570F2"/>
    <w:rsid w:val="00AB7E60"/>
    <w:rsid w:val="00AC25E6"/>
    <w:rsid w:val="00AD1B8F"/>
    <w:rsid w:val="00B87829"/>
    <w:rsid w:val="00B912B9"/>
    <w:rsid w:val="00BA0E3E"/>
    <w:rsid w:val="00BD2CCF"/>
    <w:rsid w:val="00BF19AB"/>
    <w:rsid w:val="00CF0D97"/>
    <w:rsid w:val="00D27E59"/>
    <w:rsid w:val="00D42217"/>
    <w:rsid w:val="00D7152E"/>
    <w:rsid w:val="00E463D0"/>
    <w:rsid w:val="00E66C37"/>
    <w:rsid w:val="00E71F01"/>
    <w:rsid w:val="00E7258C"/>
    <w:rsid w:val="00E73692"/>
    <w:rsid w:val="00F40A43"/>
    <w:rsid w:val="00FD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C9BFA"/>
  <w15:chartTrackingRefBased/>
  <w15:docId w15:val="{B56AE80B-88F7-46DA-9105-987341AF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1C61C0"/>
    <w:pPr>
      <w:widowControl w:val="0"/>
      <w:autoSpaceDE w:val="0"/>
      <w:autoSpaceDN w:val="0"/>
      <w:spacing w:before="40"/>
      <w:ind w:left="536" w:hanging="360"/>
    </w:pPr>
    <w:rPr>
      <w:sz w:val="22"/>
      <w:szCs w:val="22"/>
      <w:lang w:eastAsia="en-US"/>
    </w:rPr>
  </w:style>
  <w:style w:type="paragraph" w:styleId="Obsah3">
    <w:name w:val="toc 3"/>
    <w:basedOn w:val="Normln"/>
    <w:uiPriority w:val="1"/>
    <w:qFormat/>
    <w:rsid w:val="00CF0D97"/>
    <w:pPr>
      <w:widowControl w:val="0"/>
      <w:autoSpaceDE w:val="0"/>
      <w:autoSpaceDN w:val="0"/>
      <w:ind w:left="925"/>
    </w:pPr>
    <w:rPr>
      <w:lang w:eastAsia="en-US"/>
    </w:rPr>
  </w:style>
  <w:style w:type="paragraph" w:customStyle="1" w:styleId="Default">
    <w:name w:val="Default"/>
    <w:rsid w:val="00BD2C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141FA0B9A50E4A9AACE0F964863DAF" ma:contentTypeVersion="14" ma:contentTypeDescription="Vytvoří nový dokument" ma:contentTypeScope="" ma:versionID="2a774b6dd9b777fe07c3dc793c8ef922">
  <xsd:schema xmlns:xsd="http://www.w3.org/2001/XMLSchema" xmlns:xs="http://www.w3.org/2001/XMLSchema" xmlns:p="http://schemas.microsoft.com/office/2006/metadata/properties" xmlns:ns3="7c3894cd-b3c3-4738-95fa-6669c1a4d9e3" xmlns:ns4="12d0495a-6f94-42cb-8e17-f70b8a729554" targetNamespace="http://schemas.microsoft.com/office/2006/metadata/properties" ma:root="true" ma:fieldsID="21b83c1e5787f86cbf4da39f461c7e97" ns3:_="" ns4:_="">
    <xsd:import namespace="7c3894cd-b3c3-4738-95fa-6669c1a4d9e3"/>
    <xsd:import namespace="12d0495a-6f94-42cb-8e17-f70b8a7295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894cd-b3c3-4738-95fa-6669c1a4d9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0495a-6f94-42cb-8e17-f70b8a7295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376129-FA3E-4DD4-8C6F-2B0DE6FB3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894cd-b3c3-4738-95fa-6669c1a4d9e3"/>
    <ds:schemaRef ds:uri="12d0495a-6f94-42cb-8e17-f70b8a7295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684524-A71B-40CB-A7D7-AB6A60E7D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CE026C-F7EF-433C-BE82-6B001E0394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671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2007-04-18T12:36:00Z</cp:lastPrinted>
  <dcterms:created xsi:type="dcterms:W3CDTF">2021-08-25T09:19:00Z</dcterms:created>
  <dcterms:modified xsi:type="dcterms:W3CDTF">2021-08-25T09:23:00Z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0x0101001E141FA0B9A50E4A9AACE0F964863DAF</vt:lpwstr>
  </property>
</Properties>
</file>